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1" w:rsidRDefault="00DE6B11" w:rsidP="00DE6B1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 </w:t>
      </w:r>
    </w:p>
    <w:p w:rsidR="00DE6B11" w:rsidRPr="00551C38" w:rsidRDefault="00DE6B11" w:rsidP="00551C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 на </w:t>
      </w:r>
      <w:r w:rsidRPr="00551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1C38">
        <w:rPr>
          <w:rFonts w:ascii="Times New Roman" w:hAnsi="Times New Roman" w:cs="Times New Roman"/>
          <w:b/>
          <w:sz w:val="28"/>
          <w:szCs w:val="28"/>
          <w:lang w:val="uk-UA"/>
        </w:rPr>
        <w:t>Міжнародній конференції «Сучасні підходи до навчання іноземної мови: шляхи інтеграції школи та ВНЗ»</w:t>
      </w:r>
    </w:p>
    <w:p w:rsidR="00DE6B11" w:rsidRDefault="00DE6B11" w:rsidP="00DE6B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6B11" w:rsidRDefault="00DE6B11" w:rsidP="00DE6B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ВПРОВАДЖЕННЯ МЕДІАОСВІТИ</w:t>
      </w:r>
    </w:p>
    <w:p w:rsidR="00DE6B11" w:rsidRDefault="00DE6B11" w:rsidP="00DE6B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УРОКАХ АНГЛІЙСЬКОЇ МОВИ</w:t>
      </w:r>
    </w:p>
    <w:p w:rsidR="00DE6B11" w:rsidRPr="0004203D" w:rsidRDefault="00DE6B11" w:rsidP="00551C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03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Медіаосвіта</w:t>
      </w:r>
      <w:proofErr w:type="spellEnd"/>
      <w:r w:rsidRPr="0004203D">
        <w:rPr>
          <w:rFonts w:ascii="Times New Roman" w:hAnsi="Times New Roman" w:cs="Times New Roman"/>
          <w:sz w:val="28"/>
          <w:szCs w:val="28"/>
        </w:rPr>
        <w:t> </w:t>
      </w:r>
      <w:r w:rsidRPr="0004203D">
        <w:rPr>
          <w:rFonts w:ascii="Times New Roman" w:hAnsi="Times New Roman" w:cs="Times New Roman"/>
          <w:sz w:val="28"/>
          <w:szCs w:val="28"/>
          <w:lang w:val="uk-UA"/>
        </w:rPr>
        <w:t xml:space="preserve">– частина освітнього процесу, спрямована на формування в суспільстві </w:t>
      </w:r>
      <w:proofErr w:type="spellStart"/>
      <w:r w:rsidRPr="0004203D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04203D">
        <w:rPr>
          <w:rFonts w:ascii="Times New Roman" w:hAnsi="Times New Roman" w:cs="Times New Roman"/>
          <w:sz w:val="28"/>
          <w:szCs w:val="28"/>
          <w:lang w:val="uk-UA"/>
        </w:rPr>
        <w:t>, підготовку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</w:t>
      </w:r>
      <w:proofErr w:type="spellStart"/>
      <w:r w:rsidRPr="0004203D">
        <w:rPr>
          <w:rFonts w:ascii="Times New Roman" w:hAnsi="Times New Roman" w:cs="Times New Roman"/>
          <w:sz w:val="28"/>
          <w:szCs w:val="28"/>
          <w:lang w:val="uk-UA"/>
        </w:rPr>
        <w:t>комп’ютерно</w:t>
      </w:r>
      <w:proofErr w:type="spellEnd"/>
      <w:r w:rsidRPr="0004203D"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опосередковане спілкування, </w:t>
      </w:r>
      <w:proofErr w:type="spellStart"/>
      <w:r w:rsidRPr="0004203D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04203D">
        <w:rPr>
          <w:rFonts w:ascii="Times New Roman" w:hAnsi="Times New Roman" w:cs="Times New Roman"/>
          <w:sz w:val="28"/>
          <w:szCs w:val="28"/>
          <w:lang w:val="uk-UA"/>
        </w:rPr>
        <w:t>, мобільна телефонія) медіа з урахуванням розвитку інформаційно-комунікаційних технологій.</w:t>
      </w:r>
    </w:p>
    <w:p w:rsidR="00DE6B11" w:rsidRDefault="00DE6B11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3D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що </w:t>
      </w:r>
      <w:proofErr w:type="spellStart"/>
      <w:r w:rsidRPr="0004203D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04203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усіма видами медіа</w:t>
      </w:r>
      <w:bookmarkStart w:id="0" w:name="_GoBack"/>
      <w:bookmarkEnd w:id="0"/>
      <w:r w:rsidRPr="0004203D">
        <w:rPr>
          <w:rFonts w:ascii="Times New Roman" w:hAnsi="Times New Roman" w:cs="Times New Roman"/>
          <w:sz w:val="28"/>
          <w:szCs w:val="28"/>
          <w:lang w:val="uk-UA"/>
        </w:rPr>
        <w:t xml:space="preserve">(друко-ваними, графічними, звуковими, візуальними, тощо) і різними технологіями. </w:t>
      </w:r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Вона має дати людям можливість зрозуміти, як масова комунікація використовується в їхніх соціумах, навчитися використовувати медіа в комунікації з іншими людьми; забезпечує знання того, як: 1) аналізувати, критично осмислювати і створювати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медіатексти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; 2) визначати джерела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ме-діатекстів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, їх політичні, соціальні, комерційні, культурні інтереси, їх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кон-текст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; 3) інтерпретувати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медіатексти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 і цінності, що розповсюджують медіа; 4) добирати відповідні медіа для створення та розповсюдження власних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медіатекстів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 та набуття зацікавленої в них аудиторії; 5) отримання </w:t>
      </w:r>
      <w:proofErr w:type="spellStart"/>
      <w:r w:rsidRPr="004A547D">
        <w:rPr>
          <w:rFonts w:ascii="Times New Roman" w:hAnsi="Times New Roman" w:cs="Times New Roman"/>
          <w:sz w:val="28"/>
          <w:szCs w:val="28"/>
          <w:lang w:val="uk-UA"/>
        </w:rPr>
        <w:t>можли-вості</w:t>
      </w:r>
      <w:proofErr w:type="spellEnd"/>
      <w:r w:rsidRPr="004A547D">
        <w:rPr>
          <w:rFonts w:ascii="Times New Roman" w:hAnsi="Times New Roman" w:cs="Times New Roman"/>
          <w:sz w:val="28"/>
          <w:szCs w:val="28"/>
          <w:lang w:val="uk-UA"/>
        </w:rPr>
        <w:t xml:space="preserve"> вільного доступу до медіа як для сприйняття, так і для продукції.</w:t>
      </w:r>
    </w:p>
    <w:p w:rsidR="00DE6B11" w:rsidRDefault="00DE6B11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B11">
        <w:rPr>
          <w:rFonts w:ascii="Times New Roman" w:hAnsi="Times New Roman" w:cs="Times New Roman"/>
          <w:bCs/>
          <w:sz w:val="28"/>
          <w:szCs w:val="28"/>
          <w:lang w:val="uk-UA"/>
        </w:rPr>
        <w:t>Пріоритетними напрямами розвитку в Україні ефективної системи медіаосвіти є</w:t>
      </w:r>
      <w:r w:rsidR="00551C38" w:rsidRPr="00551C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6B1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шкільної медіаосвіти, що передбачає розроблення психологічно обґрунтованих навчальних програм інтегрованої освіти для молодших класів загальноосвітніх шкіл, сприяння поширенню практики інтеграції </w:t>
      </w:r>
      <w:proofErr w:type="spellStart"/>
      <w:r w:rsidRPr="00DE6B11">
        <w:rPr>
          <w:rFonts w:ascii="Times New Roman" w:hAnsi="Times New Roman" w:cs="Times New Roman"/>
          <w:sz w:val="28"/>
          <w:szCs w:val="28"/>
          <w:lang w:val="uk-UA"/>
        </w:rPr>
        <w:t>медіаосвітніх</w:t>
      </w:r>
      <w:proofErr w:type="spellEnd"/>
      <w:r w:rsidRPr="00DE6B11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у навчальні програми з різних предметів, напрацювання низки факультативних </w:t>
      </w:r>
      <w:proofErr w:type="spellStart"/>
      <w:r w:rsidRPr="00DE6B11">
        <w:rPr>
          <w:rFonts w:ascii="Times New Roman" w:hAnsi="Times New Roman" w:cs="Times New Roman"/>
          <w:sz w:val="28"/>
          <w:szCs w:val="28"/>
          <w:lang w:val="uk-UA"/>
        </w:rPr>
        <w:t>медіаосвітніх</w:t>
      </w:r>
      <w:proofErr w:type="spellEnd"/>
      <w:r w:rsidRPr="00DE6B11">
        <w:rPr>
          <w:rFonts w:ascii="Times New Roman" w:hAnsi="Times New Roman" w:cs="Times New Roman"/>
          <w:sz w:val="28"/>
          <w:szCs w:val="28"/>
          <w:lang w:val="uk-UA"/>
        </w:rPr>
        <w:t xml:space="preserve"> програм для підлітків, упровадження курсу </w:t>
      </w:r>
      <w:proofErr w:type="spellStart"/>
      <w:r w:rsidRPr="00DE6B11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DE6B11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профільного навчання, активізація гурткової роботи, </w:t>
      </w:r>
      <w:proofErr w:type="spellStart"/>
      <w:r w:rsidRPr="00DE6B11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DE6B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6B11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DE6B11">
        <w:rPr>
          <w:rFonts w:ascii="Times New Roman" w:hAnsi="Times New Roman" w:cs="Times New Roman"/>
          <w:sz w:val="28"/>
          <w:szCs w:val="28"/>
          <w:lang w:val="uk-UA"/>
        </w:rPr>
        <w:t>, анімаційних студій, інших позакласних форм учнівської творчо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спрямування.</w:t>
      </w:r>
    </w:p>
    <w:p w:rsidR="00DE6B11" w:rsidRDefault="00DE6B11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уроках іноземної мови (англійської зокрема) елементи медіаосвіти застосовуються давно. Під час проведення відео уроків та уроків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навичок аудіювання учителі широко </w:t>
      </w:r>
      <w:r w:rsidR="006B61A2">
        <w:rPr>
          <w:rFonts w:ascii="Times New Roman" w:hAnsi="Times New Roman" w:cs="Times New Roman"/>
          <w:sz w:val="28"/>
          <w:szCs w:val="28"/>
          <w:lang w:val="uk-UA"/>
        </w:rPr>
        <w:t>застосовують такі типи аналізу: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медіа тексту;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героїв;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походження медіа тексту (автор, час і місце створення);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Структурний аналіз;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Сюжетний/оповідний аналіз;</w:t>
      </w:r>
    </w:p>
    <w:p w:rsidR="006B61A2" w:rsidRDefault="006B61A2" w:rsidP="006B61A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формою аналіз може бути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Письмовим</w:t>
      </w:r>
      <w:r w:rsidR="00793A65">
        <w:rPr>
          <w:rFonts w:ascii="Times New Roman" w:hAnsi="Times New Roman" w:cs="Times New Roman"/>
          <w:sz w:val="28"/>
          <w:szCs w:val="28"/>
          <w:lang w:val="uk-UA"/>
        </w:rPr>
        <w:t xml:space="preserve"> (написання рецензії, відгуку, міні-твору, листа до редакції</w:t>
      </w:r>
      <w:r w:rsidR="003A5F03">
        <w:rPr>
          <w:rFonts w:ascii="Times New Roman" w:hAnsi="Times New Roman" w:cs="Times New Roman"/>
          <w:sz w:val="28"/>
          <w:szCs w:val="28"/>
          <w:lang w:val="uk-UA"/>
        </w:rPr>
        <w:t xml:space="preserve">, міні-сценарію, </w:t>
      </w:r>
      <w:r w:rsidR="00793A6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1A2" w:rsidRDefault="006B61A2" w:rsidP="006B6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Усним</w:t>
      </w:r>
      <w:r w:rsidR="00793A65">
        <w:rPr>
          <w:rFonts w:ascii="Times New Roman" w:hAnsi="Times New Roman" w:cs="Times New Roman"/>
          <w:sz w:val="28"/>
          <w:szCs w:val="28"/>
          <w:lang w:val="uk-UA"/>
        </w:rPr>
        <w:t xml:space="preserve"> (обмін ідеями, колективне обговорення, виконання творчих завдань, висловлення ставлення до побаченого і почутого)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3A65" w:rsidRDefault="00793A65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уроці іноземної мови також можливо створити власний медіа продукт: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відео ролик, презентацію, газету, статтю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A65" w:rsidRDefault="00793A65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до сучасних джер</w:t>
      </w:r>
      <w:r w:rsidR="003A5F03">
        <w:rPr>
          <w:rFonts w:ascii="Times New Roman" w:hAnsi="Times New Roman" w:cs="Times New Roman"/>
          <w:sz w:val="28"/>
          <w:szCs w:val="28"/>
          <w:lang w:val="uk-UA"/>
        </w:rPr>
        <w:t>ел інформації значно полегшує підбір медійних сюжетів, які можливо використати на уроках.</w:t>
      </w:r>
    </w:p>
    <w:p w:rsidR="003A5F03" w:rsidRDefault="003A5F03" w:rsidP="006B61A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61A2" w:rsidRDefault="006B61A2" w:rsidP="006B61A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B61A2" w:rsidRDefault="006B61A2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Федоров А.</w:t>
      </w:r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В., Новикова А.</w:t>
      </w:r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4B795F">
        <w:rPr>
          <w:rFonts w:ascii="Times New Roman" w:hAnsi="Times New Roman" w:cs="Times New Roman"/>
          <w:sz w:val="28"/>
          <w:szCs w:val="28"/>
          <w:lang w:val="uk-UA"/>
        </w:rPr>
        <w:t>Осно</w:t>
      </w:r>
      <w:r>
        <w:rPr>
          <w:rFonts w:ascii="Times New Roman" w:hAnsi="Times New Roman" w:cs="Times New Roman"/>
          <w:sz w:val="28"/>
          <w:szCs w:val="28"/>
          <w:lang w:val="uk-UA"/>
        </w:rPr>
        <w:t>вные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концепции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диаобразования</w:t>
      </w:r>
      <w:proofErr w:type="spellEnd"/>
      <w:r w:rsidRPr="004B795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B795F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95F">
        <w:rPr>
          <w:rFonts w:ascii="Times New Roman" w:hAnsi="Times New Roman" w:cs="Times New Roman"/>
          <w:sz w:val="28"/>
          <w:szCs w:val="28"/>
          <w:lang w:val="uk-UA"/>
        </w:rPr>
        <w:t>Росс</w:t>
      </w:r>
      <w:r>
        <w:rPr>
          <w:rFonts w:ascii="Times New Roman" w:hAnsi="Times New Roman" w:cs="Times New Roman"/>
          <w:sz w:val="28"/>
          <w:szCs w:val="28"/>
          <w:lang w:val="uk-UA"/>
        </w:rPr>
        <w:t>ийско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гогосударственного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гумани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тарного</w:t>
      </w:r>
      <w:proofErr w:type="spellEnd"/>
      <w:r w:rsidR="00551C38" w:rsidRPr="0055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95F">
        <w:rPr>
          <w:rFonts w:ascii="Times New Roman" w:hAnsi="Times New Roman" w:cs="Times New Roman"/>
          <w:sz w:val="28"/>
          <w:szCs w:val="28"/>
          <w:lang w:val="uk-UA"/>
        </w:rPr>
        <w:t>фонда</w:t>
      </w:r>
      <w:proofErr w:type="spellEnd"/>
      <w:r w:rsidRPr="004B795F">
        <w:rPr>
          <w:rFonts w:ascii="Times New Roman" w:hAnsi="Times New Roman" w:cs="Times New Roman"/>
          <w:sz w:val="28"/>
          <w:szCs w:val="28"/>
          <w:lang w:val="uk-UA"/>
        </w:rPr>
        <w:t xml:space="preserve">. – 2002. – № 1. – С. 149-158. </w:t>
      </w:r>
    </w:p>
    <w:p w:rsidR="006B61A2" w:rsidRDefault="006B61A2" w:rsidP="00551C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Литвин А. Завдання медіаосвіти в ко</w:t>
      </w:r>
      <w:r>
        <w:rPr>
          <w:rFonts w:ascii="Times New Roman" w:hAnsi="Times New Roman" w:cs="Times New Roman"/>
          <w:sz w:val="28"/>
          <w:szCs w:val="28"/>
          <w:lang w:val="uk-UA"/>
        </w:rPr>
        <w:t>нтексті підвищення якості профе</w:t>
      </w:r>
      <w:r w:rsidRPr="004B795F">
        <w:rPr>
          <w:rFonts w:ascii="Times New Roman" w:hAnsi="Times New Roman" w:cs="Times New Roman"/>
          <w:sz w:val="28"/>
          <w:szCs w:val="28"/>
          <w:lang w:val="uk-UA"/>
        </w:rPr>
        <w:t>сійної підготовки</w:t>
      </w:r>
      <w:r w:rsidR="00D03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1A2" w:rsidRPr="006B61A2" w:rsidRDefault="006B61A2" w:rsidP="006B61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6B11" w:rsidRPr="00DE6B11" w:rsidRDefault="00DE6B11" w:rsidP="00DE6B1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6B11" w:rsidRPr="00DE6B11" w:rsidRDefault="00DE6B11" w:rsidP="00DE6B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6B11" w:rsidRDefault="00DE6B11" w:rsidP="00DE6B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B11" w:rsidRDefault="00DE6B11" w:rsidP="00DE6B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46FF" w:rsidRPr="00DE6B11" w:rsidRDefault="00CE46FF">
      <w:pPr>
        <w:rPr>
          <w:lang w:val="uk-UA"/>
        </w:rPr>
      </w:pPr>
    </w:p>
    <w:sectPr w:rsidR="00CE46FF" w:rsidRPr="00DE6B11" w:rsidSect="0072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03A"/>
    <w:multiLevelType w:val="hybridMultilevel"/>
    <w:tmpl w:val="0668082A"/>
    <w:lvl w:ilvl="0" w:tplc="65C00FD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6EC"/>
    <w:rsid w:val="003A5F03"/>
    <w:rsid w:val="00551C38"/>
    <w:rsid w:val="005D676E"/>
    <w:rsid w:val="006B61A2"/>
    <w:rsid w:val="0072633C"/>
    <w:rsid w:val="00793A65"/>
    <w:rsid w:val="008C6F2F"/>
    <w:rsid w:val="009B66EC"/>
    <w:rsid w:val="00CE46FF"/>
    <w:rsid w:val="00D0346D"/>
    <w:rsid w:val="00DE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cp:lastPrinted>2014-04-24T18:34:00Z</cp:lastPrinted>
  <dcterms:created xsi:type="dcterms:W3CDTF">2014-04-24T16:52:00Z</dcterms:created>
  <dcterms:modified xsi:type="dcterms:W3CDTF">2014-04-29T14:47:00Z</dcterms:modified>
</cp:coreProperties>
</file>